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D7AC2" w14:textId="77777777" w:rsidR="00F661D2" w:rsidRDefault="00F661D2" w:rsidP="00CA0631">
      <w:pPr>
        <w:pStyle w:val="NormalnyWeb"/>
        <w:shd w:val="clear" w:color="auto" w:fill="FFFFFF"/>
        <w:spacing w:before="0" w:beforeAutospacing="0" w:after="0" w:afterAutospacing="0"/>
        <w:ind w:firstLine="708"/>
      </w:pPr>
    </w:p>
    <w:p w14:paraId="5E310FB3" w14:textId="47768C48" w:rsidR="00E06E29" w:rsidRDefault="00E94CF7" w:rsidP="00CA0631">
      <w:pPr>
        <w:pStyle w:val="NormalnyWeb"/>
        <w:shd w:val="clear" w:color="auto" w:fill="FFFFFF"/>
        <w:spacing w:before="0" w:beforeAutospacing="0" w:after="0" w:afterAutospacing="0"/>
        <w:ind w:firstLine="708"/>
      </w:pPr>
      <w:r>
        <w:t>Gmina Suchy Las i Ośrodek Pomocy Społecznej w Suchym Lesie informuje, że Minister Rodziny</w:t>
      </w:r>
      <w:r w:rsidR="00CA0631">
        <w:t>, Pracy i Polityki Społecznej ogłosił nabór wniosków na realizację Programu „ Asystent osobisty osoby z niepełnosprawnością” dla Jednostek Samorządu Terytorialnego -edycja 2027.</w:t>
      </w:r>
      <w:r w:rsidR="00F661D2">
        <w:t xml:space="preserve"> Gmina Suchy Las planuje przystąpić do realizacji w/w Programu.</w:t>
      </w:r>
    </w:p>
    <w:p w14:paraId="772AFA43" w14:textId="547B1995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Realizacja Programu zaplanowana jest od 1 stycznia 2027 r. do 31 grudnia 2027r. Głównym celem Programu jest wprowadzenie usług asystencji osobistej, jako formy ogólnodostępnego wsparcia w wykonywaniu codziennych czynności oraz funkcjonowaniu w życiu społecznym osób z niepełnosprawnością. Program „Asystent Osobisty Osoby z Niepełnosprawnością” dla jednostek samorządu terytorialnego – edycja 2027 jest zadaniem realizowanym ze środków Funduszu Solidarnościowego.</w:t>
      </w:r>
    </w:p>
    <w:p w14:paraId="46CFD7D2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Adresatami Programu są:</w:t>
      </w:r>
    </w:p>
    <w:p w14:paraId="2E977A51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ind w:left="363"/>
        <w:rPr>
          <w:rFonts w:ascii="PT Serif" w:hAnsi="PT Serif"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1.      </w:t>
      </w:r>
      <w:r>
        <w:rPr>
          <w:color w:val="000000"/>
          <w:sz w:val="23"/>
          <w:szCs w:val="23"/>
        </w:rPr>
        <w:t>dzieci od ukończenia 2. roku życia do ukończenia 16. roku życia posiadające orzeczenie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współudziału, na co dzień opiekuna dziecka w procesie jego leczenia, rehabilitacji i edukacji oraz</w:t>
      </w:r>
    </w:p>
    <w:p w14:paraId="043C45E7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ind w:left="363"/>
        <w:rPr>
          <w:rFonts w:ascii="PT Serif" w:hAnsi="PT Serif"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2.      </w:t>
      </w:r>
      <w:r>
        <w:rPr>
          <w:color w:val="000000"/>
          <w:sz w:val="23"/>
          <w:szCs w:val="23"/>
        </w:rPr>
        <w:t>osoby z niepełnosprawnościami posiadające orzeczenie:</w:t>
      </w:r>
    </w:p>
    <w:p w14:paraId="1752658B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a)      o znacznym stopniu niepełnosprawności albo</w:t>
      </w:r>
    </w:p>
    <w:p w14:paraId="4F0E48EE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b)      o umiarkowanym stopniu niepełnosprawności albo</w:t>
      </w:r>
    </w:p>
    <w:p w14:paraId="7210BE94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c)      traktowane na równi z orzeczeniami wymienionymi w lit. a i b, zgodnie z art. 5 i art. 62 ustawy z dnia 27 sierpnia 1997 r. o rehabilitacji zawodowej i społecznej oraz zatrudnianiu osób niepełnosprawnych (Dz.U. z 2026r. poz. 884).</w:t>
      </w:r>
    </w:p>
    <w:p w14:paraId="076C3818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Głównym celem</w:t>
      </w:r>
      <w:r>
        <w:rPr>
          <w:rFonts w:ascii="PT Serif" w:hAnsi="PT Serif"/>
          <w:color w:val="000000"/>
          <w:sz w:val="23"/>
          <w:szCs w:val="23"/>
        </w:rPr>
        <w:t> </w:t>
      </w:r>
      <w:r>
        <w:rPr>
          <w:color w:val="000000"/>
          <w:sz w:val="23"/>
          <w:szCs w:val="23"/>
        </w:rPr>
        <w:t>Programu jest wprowadzenie usług asystencji osobistej, jako formy ogólnodostępnego wsparcia w funkcjonowaniu w życiu społecznym, poprzez wsparcie w wykonywaniu codziennych czynności.</w:t>
      </w:r>
    </w:p>
    <w:p w14:paraId="5DB09BCD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Usługi asystencji osobistej obejmują wsparcie osoby z niepełnosprawnością przez asystenta w różnych sferach życia, w tym:</w:t>
      </w:r>
    </w:p>
    <w:p w14:paraId="5B55F252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ind w:left="363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1)      wsparcie uczestnika w czynnościach samoobsługowych, w tym utrzymaniu higieny osobistej;</w:t>
      </w:r>
    </w:p>
    <w:p w14:paraId="0B3E0E62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ind w:left="363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2)      wsparcie uczestnika w wykonywaniu codziennych czynności związanych z funkcjonowaniem w domu i rodzinie;</w:t>
      </w:r>
    </w:p>
    <w:p w14:paraId="66BA69DD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ind w:left="363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3)      wsparcie uczestnika w przemieszczaniu się poza miejscem zamieszkania;</w:t>
      </w:r>
    </w:p>
    <w:p w14:paraId="187C4031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ind w:left="363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4)      wsparcie uczestnika w komunikowaniu się z innymi osobami, w tym wyrażaniu swoich potrzeb oraz rozumieniu i przekazywaniu informacji;</w:t>
      </w:r>
    </w:p>
    <w:p w14:paraId="71B769C5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ind w:left="363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5)      wsparciu uczestnika w uczestnictwie w życiu społecznym (np. podejmowaniu aktywności społecznej, edukacyjnej, zawodowej lub kulturalnej).</w:t>
      </w:r>
    </w:p>
    <w:p w14:paraId="24619FD5" w14:textId="77777777" w:rsidR="00E06E29" w:rsidRDefault="00E06E29" w:rsidP="00E06E29">
      <w:pPr>
        <w:pStyle w:val="NormalnyWeb"/>
        <w:shd w:val="clear" w:color="auto" w:fill="FFFFFF"/>
        <w:spacing w:before="228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rFonts w:ascii="PT Serif" w:hAnsi="PT Serif"/>
          <w:color w:val="000000"/>
          <w:sz w:val="23"/>
          <w:szCs w:val="23"/>
        </w:rPr>
        <w:t> </w:t>
      </w:r>
    </w:p>
    <w:p w14:paraId="503D6C32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Usługi asystencji osobistej mogą świadczyć</w:t>
      </w:r>
      <w:r>
        <w:rPr>
          <w:rFonts w:ascii="PT Serif" w:hAnsi="PT Serif"/>
          <w:color w:val="000000"/>
          <w:sz w:val="23"/>
          <w:szCs w:val="23"/>
        </w:rPr>
        <w:t> </w:t>
      </w:r>
      <w:r>
        <w:rPr>
          <w:color w:val="000000"/>
          <w:sz w:val="23"/>
          <w:szCs w:val="23"/>
        </w:rPr>
        <w:t>osoby pełnoletnie, niebędące członkami rodziny uczestnika, opiekunami prawnymi uczestnika, kuratorami uczestnika, osobami sprawującymi rodzinną pieczę zastępczą nad uczestnikiem ( rodzice zastępczy, osoby prowadzące rodzinne domy dziecka) albo osobami faktycznie zamieszkującymi razem z uczestnikiem, oraz:</w:t>
      </w:r>
    </w:p>
    <w:p w14:paraId="5F6C8E62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ind w:left="363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1)      w przypadku wskazania przez realizatora Programu:</w:t>
      </w:r>
    </w:p>
    <w:p w14:paraId="629F25BC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ind w:left="714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a)      posiadające dokument potwierdzający uzyskanie kwalifikacji w następujących zawodach i specjalnościach: asystent osoby niepełnosprawnej, opiekun osoby starszej, opiekun medyczny, pedagog, psycholog, terapeuta zajęciowy, pielęgniarka, siostra PCK, </w:t>
      </w:r>
      <w:r>
        <w:rPr>
          <w:color w:val="000000"/>
          <w:sz w:val="23"/>
          <w:szCs w:val="23"/>
        </w:rPr>
        <w:lastRenderedPageBreak/>
        <w:t>fizjoterapeuta lub, za zgodą realizatora Programu, w innych zawodach i specjalnościach o charakterze medycznym lub opiekuńczym lub</w:t>
      </w:r>
    </w:p>
    <w:p w14:paraId="0E7778DD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ind w:left="714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b)      posiadające co najmniej 6-miesięczne, udokumentowane doświadczenie w udzielaniu bezpośredniej pomocy osobom z niepełnosprawnościami, np. doświadczenie zawodowe, udzielanie wsparcia osobom z niepełnosprawnościami w formie wolontariatu, oraz</w:t>
      </w:r>
    </w:p>
    <w:p w14:paraId="1864686A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ind w:left="363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2)      w przypadku wskazania przez uczestnika lub jego opiekuna prawnego (w przypadku osoby małoletniej albo ubezwłasnowolnionej całkowicie) w Karcie zgłoszenia do Programu „Asystent osobisty osoby z niepełnosprawnością” dla Jednostek Samorządu Terytorialnego - edycja 2027, której wzór stanowi załącznik nr 1 do Programu:</w:t>
      </w:r>
    </w:p>
    <w:p w14:paraId="5F0671D7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ind w:left="714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a)      przygotowane do świadczenia usług asystencji osobistej na podstawie oświadczenia uczestnika lub jego opiekuna prawnego.</w:t>
      </w:r>
    </w:p>
    <w:p w14:paraId="154A1BF3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Asystentem nie może być osoba będąca uczestnikiem programów Ministra Rodziny, Pracy i Polityki Społecznej, finansowanych ze środków Funduszu dotyczących usług asystencji osobistej lub opieki </w:t>
      </w:r>
      <w:proofErr w:type="spellStart"/>
      <w:r>
        <w:rPr>
          <w:b/>
          <w:bCs/>
          <w:color w:val="000000"/>
          <w:sz w:val="23"/>
          <w:szCs w:val="23"/>
        </w:rPr>
        <w:t>wytchnieniowej</w:t>
      </w:r>
      <w:proofErr w:type="spellEnd"/>
      <w:r>
        <w:rPr>
          <w:b/>
          <w:bCs/>
          <w:color w:val="000000"/>
          <w:sz w:val="23"/>
          <w:szCs w:val="23"/>
        </w:rPr>
        <w:t>.</w:t>
      </w:r>
    </w:p>
    <w:p w14:paraId="571F00C2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W przypadku, gdy usługi asystencji osobistej mają być świadczone na rzecz małoletnich, w odniesieniu do osoby, która ma świadczyć usługi asystencji osobistej, muszą zostać spełnione warunki określone w art. 21 ustawy z dnia 13 maja 2016 r. o przeciwdziałaniu zagrożeniom przestępczością na tle seksualnym i ochronie małoletnich (Dz. U. 2026r., poz. 110 z </w:t>
      </w:r>
      <w:proofErr w:type="spellStart"/>
      <w:r>
        <w:rPr>
          <w:color w:val="000000"/>
          <w:sz w:val="23"/>
          <w:szCs w:val="23"/>
        </w:rPr>
        <w:t>późn</w:t>
      </w:r>
      <w:proofErr w:type="spellEnd"/>
      <w:r>
        <w:rPr>
          <w:color w:val="000000"/>
          <w:sz w:val="23"/>
          <w:szCs w:val="23"/>
        </w:rPr>
        <w:t>. zm.), a także wymagana jest pisemna akceptacja osoby asystenta ze strony rodzica lub opiekuna prawnego małoletniego.</w:t>
      </w:r>
    </w:p>
    <w:p w14:paraId="5B6CF741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Kwalifikacja do Programu</w:t>
      </w:r>
    </w:p>
    <w:p w14:paraId="7E565E36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Realizator Programu przyznaje usługi asystencji osobistej na podstawie Karty zgłoszenia do Programu „Asystent osobisty osoby z niepełnosprawnością” dla Jednostek Samorządu Terytorialnego - edycja 2027, której wzór stanowi załącznik nr 1 do Programu oraz w pierwszej kolejności, na podstawie dokonanej oceny indywidualnej sytuacji osoby z niepełnosprawnością.</w:t>
      </w:r>
    </w:p>
    <w:p w14:paraId="52694982" w14:textId="77777777" w:rsidR="00E06E29" w:rsidRDefault="00E06E29" w:rsidP="00E06E29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Ocena indywidualnej sytuacji osoby z niepełnosprawnością dokonywana jest z wykorzystaniem Karty oceny indywidualnej sytuacji osoby z niepełnosprawnością do Programu „Asystent osobisty osoby z niepełnosprawnością” dla Jednostek Samorządu Terytorialnego - edycja 2027, której wzór stanowi załącznik nr 2 do Programu. Ocena indywidualnej sytuacji osoby z niepełnosprawnością może zostać dokonana również z uwzględnieniem przedłożonych dokumentów, rozmowy z osobą z niepełnosprawnością lub jej opiekunem prawnym, wizyty w miejscu zamieszkania osoby z niepełnosprawnością oraz na podstawie innych źródeł.</w:t>
      </w:r>
    </w:p>
    <w:p w14:paraId="656A91F7" w14:textId="1D3A7DAB" w:rsidR="00223D7C" w:rsidRDefault="00223D7C" w:rsidP="00E06E29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Szczegółowe informacje o Programie znajdują się w załączonym</w:t>
      </w:r>
      <w:r w:rsidR="00490637">
        <w:rPr>
          <w:color w:val="000000"/>
          <w:sz w:val="23"/>
          <w:szCs w:val="23"/>
        </w:rPr>
        <w:t xml:space="preserve"> poniżej linku.</w:t>
      </w:r>
    </w:p>
    <w:p w14:paraId="0CDEE806" w14:textId="67F5C7A9" w:rsidR="00490637" w:rsidRDefault="00490637" w:rsidP="00E06E29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Dodatkowe informacje można uzyskać pod numerem telefonu : 61-25-00-362 lub w siedzibie Ośrodka Pomocy Społecznej w Suchym Lesie przy ul. Bogusławskiego 17 w Suchym Lesie.</w:t>
      </w:r>
    </w:p>
    <w:p w14:paraId="31FCAC97" w14:textId="77777777" w:rsidR="00F661D2" w:rsidRDefault="00490637" w:rsidP="00F661D2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</w:t>
      </w:r>
    </w:p>
    <w:p w14:paraId="29B38793" w14:textId="7027628D" w:rsidR="00E06E29" w:rsidRPr="00F661D2" w:rsidRDefault="00E06E29" w:rsidP="00F661D2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Osoby zainteresowane udziałem w programie składają:</w:t>
      </w:r>
    </w:p>
    <w:p w14:paraId="4DBCC5CB" w14:textId="59BD4367" w:rsidR="00490637" w:rsidRDefault="00490637" w:rsidP="00E06E29">
      <w:pPr>
        <w:pStyle w:val="NormalnyWeb"/>
        <w:shd w:val="clear" w:color="auto" w:fill="FFFFFF"/>
        <w:spacing w:before="0" w:beforeAutospacing="0" w:after="0" w:afterAutospacing="0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1)kartę zgłoszenia-załącznik nr 1 do Programu</w:t>
      </w:r>
    </w:p>
    <w:p w14:paraId="55265513" w14:textId="77777777" w:rsidR="00C508EF" w:rsidRDefault="00490637" w:rsidP="00C508EF">
      <w:pPr>
        <w:pStyle w:val="NormalnyWeb"/>
        <w:shd w:val="clear" w:color="auto" w:fill="FFFFFF"/>
        <w:spacing w:before="0" w:beforeAutospacing="0" w:after="0" w:afterAutospacing="0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2)kopię orzeczenia o niepełnosprawności</w:t>
      </w:r>
    </w:p>
    <w:p w14:paraId="6AEEB71D" w14:textId="77777777" w:rsidR="00C508EF" w:rsidRDefault="00C508EF" w:rsidP="00C508EF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color w:val="000000"/>
          <w:sz w:val="23"/>
          <w:szCs w:val="23"/>
        </w:rPr>
      </w:pPr>
    </w:p>
    <w:p w14:paraId="6764CA39" w14:textId="3A9A9670" w:rsidR="00E06E29" w:rsidRPr="003F2865" w:rsidRDefault="00490637" w:rsidP="00C508EF">
      <w:pPr>
        <w:pStyle w:val="NormalnyWeb"/>
        <w:shd w:val="clear" w:color="auto" w:fill="FFFFFF"/>
        <w:spacing w:before="0" w:beforeAutospacing="0" w:after="0" w:afterAutospacing="0"/>
        <w:rPr>
          <w:rFonts w:ascii="PT Serif" w:hAnsi="PT Serif"/>
          <w:b/>
          <w:bCs/>
          <w:color w:val="000000"/>
          <w:sz w:val="23"/>
          <w:szCs w:val="23"/>
        </w:rPr>
      </w:pPr>
      <w:r w:rsidRPr="003F2865">
        <w:rPr>
          <w:b/>
          <w:bCs/>
          <w:color w:val="000000"/>
          <w:sz w:val="23"/>
          <w:szCs w:val="23"/>
        </w:rPr>
        <w:t xml:space="preserve">Termin na złożenie dokumentów: </w:t>
      </w:r>
      <w:r w:rsidR="00C508EF" w:rsidRPr="003F2865">
        <w:rPr>
          <w:b/>
          <w:bCs/>
          <w:color w:val="000000"/>
          <w:sz w:val="23"/>
          <w:szCs w:val="23"/>
        </w:rPr>
        <w:t>od 21.09.2026r. do 30.09.2026r.</w:t>
      </w:r>
    </w:p>
    <w:p w14:paraId="44D12747" w14:textId="21A86753" w:rsidR="00C508EF" w:rsidRDefault="00C508EF" w:rsidP="00E06E29">
      <w:pPr>
        <w:pStyle w:val="NormalnyWeb"/>
        <w:shd w:val="clear" w:color="auto" w:fill="FFFFFF"/>
        <w:spacing w:before="228" w:beforeAutospacing="0" w:after="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Koordynator Programu: Karolina Dzioch, tel.61-25-00-362, </w:t>
      </w:r>
      <w:hyperlink r:id="rId6" w:history="1">
        <w:r w:rsidRPr="00A05C45">
          <w:rPr>
            <w:rStyle w:val="Hipercze"/>
            <w:sz w:val="23"/>
            <w:szCs w:val="23"/>
          </w:rPr>
          <w:t>k.dzioch@ops.suchylas.pl</w:t>
        </w:r>
      </w:hyperlink>
    </w:p>
    <w:p w14:paraId="3D82F49E" w14:textId="77777777" w:rsidR="003F2865" w:rsidRDefault="00C508EF" w:rsidP="00E06E29">
      <w:pPr>
        <w:pStyle w:val="NormalnyWeb"/>
        <w:shd w:val="clear" w:color="auto" w:fill="FFFFFF"/>
        <w:spacing w:before="228" w:beforeAutospacing="0" w:after="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Załączniki:</w:t>
      </w:r>
    </w:p>
    <w:p w14:paraId="08EE66EA" w14:textId="30DA307D" w:rsidR="00C508EF" w:rsidRPr="00490637" w:rsidRDefault="00C508EF" w:rsidP="00E06E29">
      <w:pPr>
        <w:pStyle w:val="NormalnyWeb"/>
        <w:shd w:val="clear" w:color="auto" w:fill="FFFFFF"/>
        <w:spacing w:before="228" w:beforeAutospacing="0" w:after="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lastRenderedPageBreak/>
        <w:t>1)</w:t>
      </w:r>
      <w:r w:rsidR="003F2865" w:rsidRPr="003F2865">
        <w:t xml:space="preserve"> </w:t>
      </w:r>
      <w:r w:rsidR="003F2865">
        <w:object w:dxaOrig="1520" w:dyaOrig="985" w14:anchorId="4379E0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7" o:title=""/>
          </v:shape>
          <o:OLEObject Type="Embed" ProgID="Acrobat.Document.DC" ShapeID="_x0000_i1025" DrawAspect="Icon" ObjectID="_1851234921" r:id="rId8"/>
        </w:object>
      </w:r>
    </w:p>
    <w:p w14:paraId="6F8AC251" w14:textId="4CBAEFAE" w:rsidR="00916485" w:rsidRDefault="00916485"/>
    <w:p w14:paraId="66441865" w14:textId="1FD6E09F" w:rsidR="003F2865" w:rsidRPr="003F2865" w:rsidRDefault="003F2865" w:rsidP="003F2865">
      <w:pPr>
        <w:tabs>
          <w:tab w:val="left" w:pos="1872"/>
        </w:tabs>
      </w:pPr>
      <w:r>
        <w:t>2)</w:t>
      </w:r>
      <w:r w:rsidRPr="003F2865">
        <w:t xml:space="preserve"> </w:t>
      </w:r>
      <w:bookmarkStart w:id="0" w:name="_MON_1851233223"/>
      <w:bookmarkEnd w:id="0"/>
      <w:r>
        <w:object w:dxaOrig="1520" w:dyaOrig="985" w14:anchorId="7B6E19F1">
          <v:shape id="_x0000_i1026" type="#_x0000_t75" style="width:76.5pt;height:49.5pt" o:ole="">
            <v:imagedata r:id="rId9" o:title=""/>
          </v:shape>
          <o:OLEObject Type="Embed" ProgID="Word.Document.12" ShapeID="_x0000_i1026" DrawAspect="Icon" ObjectID="_1851234922" r:id="rId10">
            <o:FieldCodes>\s</o:FieldCodes>
          </o:OLEObject>
        </w:object>
      </w:r>
    </w:p>
    <w:sectPr w:rsidR="003F2865" w:rsidRPr="003F286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4497E" w14:textId="77777777" w:rsidR="00232F07" w:rsidRDefault="00232F07" w:rsidP="00E94CF7">
      <w:pPr>
        <w:spacing w:after="0" w:line="240" w:lineRule="auto"/>
      </w:pPr>
      <w:r>
        <w:separator/>
      </w:r>
    </w:p>
  </w:endnote>
  <w:endnote w:type="continuationSeparator" w:id="0">
    <w:p w14:paraId="2315393E" w14:textId="77777777" w:rsidR="00232F07" w:rsidRDefault="00232F07" w:rsidP="00E94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T Serif">
    <w:charset w:val="EE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B330F" w14:textId="77777777" w:rsidR="00232F07" w:rsidRDefault="00232F07" w:rsidP="00E94CF7">
      <w:pPr>
        <w:spacing w:after="0" w:line="240" w:lineRule="auto"/>
      </w:pPr>
      <w:r>
        <w:separator/>
      </w:r>
    </w:p>
  </w:footnote>
  <w:footnote w:type="continuationSeparator" w:id="0">
    <w:p w14:paraId="2FB7B7CD" w14:textId="77777777" w:rsidR="00232F07" w:rsidRDefault="00232F07" w:rsidP="00E94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478BC" w14:textId="551BC16A" w:rsidR="003F2865" w:rsidRDefault="00F661D2">
    <w:pPr>
      <w:pStyle w:val="Nagwek"/>
    </w:pPr>
    <w:r>
      <w:rPr>
        <w:noProof/>
      </w:rPr>
      <w:drawing>
        <wp:inline distT="0" distB="0" distL="0" distR="0" wp14:anchorId="24D7D65A" wp14:editId="6D9418A7">
          <wp:extent cx="5760720" cy="1205579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05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CF7"/>
    <w:rsid w:val="00223D7C"/>
    <w:rsid w:val="0023088B"/>
    <w:rsid w:val="00232F07"/>
    <w:rsid w:val="003F2865"/>
    <w:rsid w:val="00490637"/>
    <w:rsid w:val="004A3023"/>
    <w:rsid w:val="00916485"/>
    <w:rsid w:val="009D56D1"/>
    <w:rsid w:val="009E5713"/>
    <w:rsid w:val="00C508EF"/>
    <w:rsid w:val="00CA0631"/>
    <w:rsid w:val="00E06E29"/>
    <w:rsid w:val="00E94CF7"/>
    <w:rsid w:val="00F661D2"/>
    <w:rsid w:val="00F7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D2F04"/>
  <w15:chartTrackingRefBased/>
  <w15:docId w15:val="{8321EBA2-FE23-4B86-B319-86E73E30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4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4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4C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4C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4C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4C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4C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4C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4C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4C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4C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4CF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4CF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4CF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4CF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4CF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4CF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4CF7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4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4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4C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4CF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4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4C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4C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4CF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4C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4CF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4CF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94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4CF7"/>
  </w:style>
  <w:style w:type="paragraph" w:styleId="Stopka">
    <w:name w:val="footer"/>
    <w:basedOn w:val="Normalny"/>
    <w:link w:val="StopkaZnak"/>
    <w:uiPriority w:val="99"/>
    <w:unhideWhenUsed/>
    <w:rsid w:val="00E94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4CF7"/>
  </w:style>
  <w:style w:type="paragraph" w:styleId="NormalnyWeb">
    <w:name w:val="Normal (Web)"/>
    <w:basedOn w:val="Normalny"/>
    <w:uiPriority w:val="99"/>
    <w:semiHidden/>
    <w:unhideWhenUsed/>
    <w:rsid w:val="00E06E29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C508E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08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.dzioch@ops.suchylas.pl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package" Target="embeddings/Microsoft_Word_Document.docx"/><Relationship Id="rId4" Type="http://schemas.openxmlformats.org/officeDocument/2006/relationships/footnotes" Target="footnote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Dzioch</dc:creator>
  <cp:keywords/>
  <dc:description/>
  <cp:lastModifiedBy>Ops Suchylas</cp:lastModifiedBy>
  <cp:revision>2</cp:revision>
  <dcterms:created xsi:type="dcterms:W3CDTF">2026-09-18T09:09:00Z</dcterms:created>
  <dcterms:modified xsi:type="dcterms:W3CDTF">2026-09-18T09:09:00Z</dcterms:modified>
</cp:coreProperties>
</file>